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1041F" w14:textId="727FA028" w:rsidR="00FB34B5" w:rsidRDefault="00150806">
      <w:r>
        <w:rPr>
          <w:noProof/>
        </w:rPr>
        <w:drawing>
          <wp:inline distT="0" distB="0" distL="0" distR="0" wp14:anchorId="43D6F62D" wp14:editId="2DA5A2DB">
            <wp:extent cx="6720840" cy="10202250"/>
            <wp:effectExtent l="0" t="0" r="3810" b="8890"/>
            <wp:docPr id="197681129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43" r="172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8328" cy="10243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B34B5" w:rsidSect="0015080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806"/>
    <w:rsid w:val="00150806"/>
    <w:rsid w:val="00A1042A"/>
    <w:rsid w:val="00A75DD1"/>
    <w:rsid w:val="00EF38FA"/>
    <w:rsid w:val="00FB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6B99D35"/>
  <w15:chartTrackingRefBased/>
  <w15:docId w15:val="{15BA782B-EBFD-45BE-A570-B6FB56872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5080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08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080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080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080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080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080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080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080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5080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5080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5080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508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508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508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508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508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5080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5080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508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080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5080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080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5080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5080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5080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508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5080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508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国際交流協会 飯能市</dc:creator>
  <cp:keywords/>
  <dc:description/>
  <cp:lastModifiedBy>国際交流協会 飯能市</cp:lastModifiedBy>
  <cp:revision>1</cp:revision>
  <dcterms:created xsi:type="dcterms:W3CDTF">2026-09-28T05:25:00Z</dcterms:created>
  <dcterms:modified xsi:type="dcterms:W3CDTF">2026-09-28T05:28:00Z</dcterms:modified>
</cp:coreProperties>
</file>